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2" w:rsidRDefault="00390C05" w:rsidP="00704464">
      <w:pPr>
        <w:pStyle w:val="Nincstrkz"/>
        <w:spacing w:line="36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proofErr w:type="spellStart"/>
      <w:r w:rsidRPr="00390C05">
        <w:rPr>
          <w:rFonts w:ascii="Georgia" w:hAnsi="Georgia"/>
          <w:b/>
          <w:sz w:val="28"/>
          <w:szCs w:val="28"/>
        </w:rPr>
        <w:t>Lectio</w:t>
      </w:r>
      <w:proofErr w:type="spellEnd"/>
      <w:r w:rsidRPr="00390C05">
        <w:rPr>
          <w:rFonts w:ascii="Georgia" w:hAnsi="Georgia"/>
          <w:b/>
          <w:sz w:val="28"/>
          <w:szCs w:val="28"/>
        </w:rPr>
        <w:t xml:space="preserve"> Divina lelkigyakorlat</w:t>
      </w:r>
    </w:p>
    <w:p w:rsidR="00515A42" w:rsidRPr="00390C05" w:rsidRDefault="00515A42" w:rsidP="00704464">
      <w:pPr>
        <w:pStyle w:val="Nincstrkz"/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Jelentkezési lap</w:t>
      </w:r>
    </w:p>
    <w:p w:rsidR="00515A42" w:rsidRDefault="00390C05" w:rsidP="00704464">
      <w:pPr>
        <w:pStyle w:val="Nincstrkz"/>
        <w:spacing w:line="360" w:lineRule="auto"/>
        <w:jc w:val="center"/>
        <w:rPr>
          <w:rFonts w:ascii="Georgia" w:hAnsi="Georgia"/>
        </w:rPr>
      </w:pPr>
      <w:r w:rsidRPr="00390C05">
        <w:rPr>
          <w:rFonts w:ascii="Georgia" w:hAnsi="Georgia"/>
        </w:rPr>
        <w:t>2018. július 16-20.</w:t>
      </w:r>
      <w:r w:rsidR="00704464">
        <w:rPr>
          <w:rFonts w:ascii="Georgia" w:hAnsi="Georgia"/>
        </w:rPr>
        <w:t xml:space="preserve">, </w:t>
      </w:r>
      <w:r w:rsidR="00515A42">
        <w:rPr>
          <w:rFonts w:ascii="Georgia" w:hAnsi="Georgia"/>
        </w:rPr>
        <w:t>Máriagyűd</w:t>
      </w:r>
    </w:p>
    <w:p w:rsidR="00704464" w:rsidRDefault="00704464" w:rsidP="00704464">
      <w:pPr>
        <w:pStyle w:val="Nincstrkz"/>
        <w:spacing w:line="360" w:lineRule="auto"/>
        <w:jc w:val="center"/>
        <w:rPr>
          <w:rFonts w:ascii="Georgia" w:hAnsi="Georgia"/>
        </w:rPr>
      </w:pPr>
    </w:p>
    <w:p w:rsidR="00CC1FAD" w:rsidRPr="00515A42" w:rsidRDefault="00CC1FAD" w:rsidP="00704464">
      <w:pPr>
        <w:pStyle w:val="Nincstrkz"/>
        <w:spacing w:line="360" w:lineRule="auto"/>
        <w:jc w:val="center"/>
        <w:rPr>
          <w:rFonts w:ascii="Georgia" w:hAnsi="Georgia"/>
        </w:rPr>
      </w:pPr>
    </w:p>
    <w:p w:rsidR="00390C05" w:rsidRPr="00704464" w:rsidRDefault="00390C05" w:rsidP="00704464">
      <w:pPr>
        <w:pStyle w:val="Nincstrkz"/>
        <w:spacing w:line="360" w:lineRule="auto"/>
        <w:jc w:val="both"/>
        <w:rPr>
          <w:rFonts w:ascii="Georgia" w:hAnsi="Georgia"/>
          <w:b/>
          <w:u w:val="single"/>
        </w:rPr>
      </w:pPr>
      <w:r w:rsidRPr="00704464">
        <w:rPr>
          <w:rFonts w:ascii="Georgia" w:hAnsi="Georgia"/>
          <w:b/>
          <w:u w:val="single"/>
        </w:rPr>
        <w:t>Regisztrációs adatok:</w:t>
      </w:r>
    </w:p>
    <w:p w:rsidR="00390C05" w:rsidRPr="00390C05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Név: </w:t>
      </w:r>
    </w:p>
    <w:p w:rsidR="00390C05" w:rsidRPr="00390C05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Születési idő: </w:t>
      </w:r>
    </w:p>
    <w:p w:rsidR="00390C05" w:rsidRPr="00390C05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E-mail cím: </w:t>
      </w:r>
    </w:p>
    <w:p w:rsidR="00390C05" w:rsidRPr="00390C05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Telefonszám (mobil): </w:t>
      </w:r>
    </w:p>
    <w:p w:rsidR="00390C05" w:rsidRPr="00390C05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Település: </w:t>
      </w:r>
    </w:p>
    <w:p w:rsidR="00390C05" w:rsidRPr="00390C05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Plébánia: </w:t>
      </w:r>
    </w:p>
    <w:p w:rsidR="00390C05" w:rsidRPr="00390C05" w:rsidRDefault="00390C05" w:rsidP="00704464">
      <w:pPr>
        <w:pStyle w:val="Nincstrkz"/>
        <w:spacing w:line="360" w:lineRule="auto"/>
        <w:jc w:val="both"/>
        <w:rPr>
          <w:rFonts w:ascii="Georgia" w:hAnsi="Georgia"/>
        </w:rPr>
      </w:pPr>
      <w:r w:rsidRPr="00390C05">
        <w:rPr>
          <w:rFonts w:ascii="Georgia" w:hAnsi="Georgia"/>
        </w:rPr>
        <w:t>Foglalkozás</w:t>
      </w:r>
      <w:r w:rsidR="00704464">
        <w:rPr>
          <w:rFonts w:ascii="Georgia" w:hAnsi="Georgia"/>
        </w:rPr>
        <w:t xml:space="preserve">: </w:t>
      </w:r>
    </w:p>
    <w:p w:rsidR="00390C05" w:rsidRDefault="00515A42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Megjegyzés:</w:t>
      </w:r>
    </w:p>
    <w:p w:rsidR="00704464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</w:p>
    <w:p w:rsidR="00CE5363" w:rsidRDefault="00CE5363" w:rsidP="00704464">
      <w:pPr>
        <w:pStyle w:val="Nincstrkz"/>
        <w:spacing w:line="360" w:lineRule="auto"/>
        <w:jc w:val="both"/>
        <w:rPr>
          <w:rFonts w:ascii="Georgia" w:hAnsi="Georgia"/>
        </w:rPr>
      </w:pPr>
    </w:p>
    <w:p w:rsidR="0082222B" w:rsidRDefault="0082222B" w:rsidP="0082222B">
      <w:pPr>
        <w:pStyle w:val="Nincstrkz"/>
        <w:spacing w:line="36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Részvételi díj: 14.000 Ft</w:t>
      </w:r>
    </w:p>
    <w:p w:rsidR="0082222B" w:rsidRDefault="0082222B" w:rsidP="0082222B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 lelkigyakorlaton való részvétel feltétele a díj befizetése, valamint a csatolt jelentkezési lap kitöltése.</w:t>
      </w:r>
    </w:p>
    <w:p w:rsidR="0082222B" w:rsidRDefault="0082222B" w:rsidP="0082222B">
      <w:pPr>
        <w:pStyle w:val="Nincstrkz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díj befizetése </w:t>
      </w:r>
      <w:r>
        <w:rPr>
          <w:rFonts w:ascii="Georgia" w:hAnsi="Georgia"/>
          <w:u w:val="single"/>
        </w:rPr>
        <w:t>banki átutalással, illetve pénzbefizetéssel</w:t>
      </w:r>
      <w:r>
        <w:rPr>
          <w:rFonts w:ascii="Georgia" w:hAnsi="Georgia"/>
        </w:rPr>
        <w:t xml:space="preserve"> lehetséges a Pécsi Egyházmegye 10701214-67770896-52000001-es számlaszámára (CIB Bank).</w:t>
      </w:r>
    </w:p>
    <w:p w:rsidR="0082222B" w:rsidRDefault="0082222B" w:rsidP="0082222B">
      <w:pPr>
        <w:pStyle w:val="Nincstrkz"/>
        <w:spacing w:line="360" w:lineRule="auto"/>
        <w:ind w:firstLine="708"/>
        <w:jc w:val="both"/>
        <w:rPr>
          <w:rFonts w:ascii="Georgia" w:hAnsi="Georgia"/>
          <w:u w:val="single"/>
        </w:rPr>
      </w:pPr>
      <w:r>
        <w:rPr>
          <w:rFonts w:ascii="Georgia" w:hAnsi="Georgia"/>
        </w:rPr>
        <w:t xml:space="preserve">A közleményben feltétlenül szükséges a </w:t>
      </w:r>
      <w:r>
        <w:rPr>
          <w:rFonts w:ascii="Georgia" w:hAnsi="Georgia"/>
          <w:u w:val="single"/>
        </w:rPr>
        <w:t xml:space="preserve">név és a </w:t>
      </w:r>
      <w:proofErr w:type="spellStart"/>
      <w:r>
        <w:rPr>
          <w:rFonts w:ascii="Georgia" w:hAnsi="Georgia"/>
          <w:u w:val="single"/>
        </w:rPr>
        <w:t>Lectio</w:t>
      </w:r>
      <w:proofErr w:type="spellEnd"/>
      <w:r>
        <w:rPr>
          <w:rFonts w:ascii="Georgia" w:hAnsi="Georgia"/>
          <w:u w:val="single"/>
        </w:rPr>
        <w:t xml:space="preserve"> Divina feltüntetése!</w:t>
      </w:r>
    </w:p>
    <w:p w:rsidR="0082222B" w:rsidRDefault="0082222B" w:rsidP="0082222B">
      <w:pPr>
        <w:pStyle w:val="Nincstrkz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jelentkezési lapokat a </w:t>
      </w:r>
      <w:hyperlink r:id="rId6" w:history="1">
        <w:r>
          <w:rPr>
            <w:rStyle w:val="Hiperhivatkozs"/>
            <w:rFonts w:ascii="Georgia" w:hAnsi="Georgia"/>
          </w:rPr>
          <w:t>pasztoralis.iroda@pecs.egyhazmegye.hu</w:t>
        </w:r>
      </w:hyperlink>
      <w:r>
        <w:rPr>
          <w:rFonts w:ascii="Georgia" w:hAnsi="Georgia"/>
        </w:rPr>
        <w:t xml:space="preserve"> szíveskedjenek elküldeni.</w:t>
      </w:r>
    </w:p>
    <w:p w:rsidR="00704464" w:rsidRDefault="0082222B" w:rsidP="00704464">
      <w:pPr>
        <w:pStyle w:val="Nincstrkz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részvétel korlátozott létszámban lehetséges, a jelentkezéseket időrendi sorrendben tudjuk figyelembe venni. </w:t>
      </w:r>
    </w:p>
    <w:p w:rsidR="00704464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</w:p>
    <w:p w:rsidR="00704464" w:rsidRPr="001475B2" w:rsidRDefault="00704464" w:rsidP="00704464">
      <w:pPr>
        <w:pStyle w:val="Nincstrkz"/>
        <w:spacing w:line="360" w:lineRule="auto"/>
        <w:jc w:val="both"/>
        <w:rPr>
          <w:rFonts w:ascii="Georgia" w:hAnsi="Georgia"/>
          <w:b/>
        </w:rPr>
      </w:pPr>
      <w:r w:rsidRPr="001475B2">
        <w:rPr>
          <w:rFonts w:ascii="Georgia" w:hAnsi="Georgia"/>
          <w:b/>
        </w:rPr>
        <w:t xml:space="preserve">A REGISZTRÁCIÓS DÍJ BEFIZETÉSÉNEK </w:t>
      </w:r>
      <w:proofErr w:type="gramStart"/>
      <w:r w:rsidRPr="001475B2">
        <w:rPr>
          <w:rFonts w:ascii="Georgia" w:hAnsi="Georgia"/>
          <w:b/>
        </w:rPr>
        <w:t>ÉS</w:t>
      </w:r>
      <w:proofErr w:type="gramEnd"/>
      <w:r w:rsidRPr="001475B2">
        <w:rPr>
          <w:rFonts w:ascii="Georgia" w:hAnsi="Georgia"/>
          <w:b/>
        </w:rPr>
        <w:t xml:space="preserve"> A JELENTKEZÉSI LAPOK BEÉRKEZÉSÉNEK HATÁRIDEJE: </w:t>
      </w:r>
    </w:p>
    <w:p w:rsidR="00704464" w:rsidRDefault="00704464" w:rsidP="00704464">
      <w:pPr>
        <w:pStyle w:val="Nincstrkz"/>
        <w:spacing w:line="360" w:lineRule="auto"/>
        <w:jc w:val="both"/>
        <w:rPr>
          <w:rFonts w:ascii="Georgia" w:hAnsi="Georgia"/>
          <w:b/>
        </w:rPr>
      </w:pPr>
    </w:p>
    <w:p w:rsidR="00704464" w:rsidRPr="001475B2" w:rsidRDefault="00704464" w:rsidP="001475B2">
      <w:pPr>
        <w:pStyle w:val="Nincstrkz"/>
        <w:spacing w:line="360" w:lineRule="auto"/>
        <w:jc w:val="center"/>
        <w:rPr>
          <w:rFonts w:ascii="Georgia" w:hAnsi="Georgia" w:cstheme="minorHAnsi"/>
          <w:b/>
          <w:caps/>
          <w:u w:val="single"/>
        </w:rPr>
      </w:pPr>
      <w:r w:rsidRPr="001475B2">
        <w:rPr>
          <w:rFonts w:ascii="Georgia" w:hAnsi="Georgia" w:cstheme="minorHAnsi"/>
          <w:b/>
          <w:caps/>
          <w:u w:val="single"/>
        </w:rPr>
        <w:t>2018. július 6</w:t>
      </w:r>
      <w:proofErr w:type="gramStart"/>
      <w:r w:rsidRPr="001475B2">
        <w:rPr>
          <w:rFonts w:ascii="Georgia" w:hAnsi="Georgia" w:cstheme="minorHAnsi"/>
          <w:b/>
          <w:caps/>
          <w:u w:val="single"/>
        </w:rPr>
        <w:t>.,</w:t>
      </w:r>
      <w:proofErr w:type="gramEnd"/>
      <w:r w:rsidRPr="001475B2">
        <w:rPr>
          <w:rFonts w:ascii="Georgia" w:hAnsi="Georgia" w:cstheme="minorHAnsi"/>
          <w:b/>
          <w:caps/>
          <w:u w:val="single"/>
        </w:rPr>
        <w:t xml:space="preserve"> péntek</w:t>
      </w:r>
    </w:p>
    <w:p w:rsidR="00704464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</w:p>
    <w:p w:rsidR="00704464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</w:p>
    <w:p w:rsidR="00704464" w:rsidRPr="00D01D74" w:rsidRDefault="00704464" w:rsidP="00704464">
      <w:pPr>
        <w:pStyle w:val="Nincstrkz"/>
        <w:spacing w:line="360" w:lineRule="auto"/>
        <w:jc w:val="both"/>
        <w:rPr>
          <w:rFonts w:ascii="Georgia" w:hAnsi="Georgia"/>
        </w:rPr>
      </w:pPr>
      <w:r w:rsidRPr="00D01D74">
        <w:rPr>
          <w:rFonts w:ascii="Georgia" w:hAnsi="Georgia"/>
        </w:rPr>
        <w:t xml:space="preserve">További információk </w:t>
      </w:r>
      <w:r>
        <w:rPr>
          <w:rFonts w:ascii="Georgia" w:hAnsi="Georgia"/>
        </w:rPr>
        <w:t xml:space="preserve">a programról, illetve </w:t>
      </w:r>
      <w:r w:rsidR="009215FD">
        <w:rPr>
          <w:rFonts w:ascii="Georgia" w:hAnsi="Georgia"/>
        </w:rPr>
        <w:t>felmerülő kérdések esetén tájékoztatás a</w:t>
      </w:r>
      <w:r w:rsidRPr="00D01D74">
        <w:rPr>
          <w:rFonts w:ascii="Georgia" w:hAnsi="Georgia"/>
        </w:rPr>
        <w:t xml:space="preserve"> </w:t>
      </w:r>
      <w:hyperlink r:id="rId7" w:history="1">
        <w:r w:rsidRPr="00F47394">
          <w:rPr>
            <w:rStyle w:val="Hiperhivatkozs"/>
            <w:rFonts w:ascii="Georgia" w:hAnsi="Georgia"/>
          </w:rPr>
          <w:t>pasztoralis.iroda@pecs.egyhazmegye.hu</w:t>
        </w:r>
      </w:hyperlink>
      <w:r>
        <w:rPr>
          <w:rFonts w:ascii="Georgia" w:hAnsi="Georgia"/>
        </w:rPr>
        <w:t xml:space="preserve"> </w:t>
      </w:r>
      <w:r w:rsidRPr="00D01D74">
        <w:rPr>
          <w:rFonts w:ascii="Georgia" w:hAnsi="Georgia"/>
        </w:rPr>
        <w:t>email címen és a 06-72-513-011-es telefonszámon kérhetők.</w:t>
      </w:r>
    </w:p>
    <w:p w:rsidR="00704464" w:rsidRPr="00390C05" w:rsidRDefault="00704464" w:rsidP="00390C05">
      <w:pPr>
        <w:pStyle w:val="Nincstrkz"/>
        <w:spacing w:line="360" w:lineRule="auto"/>
        <w:jc w:val="both"/>
        <w:rPr>
          <w:rFonts w:ascii="Georgia" w:hAnsi="Georgia"/>
        </w:rPr>
      </w:pPr>
    </w:p>
    <w:sectPr w:rsidR="00704464" w:rsidRPr="0039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2F3"/>
    <w:multiLevelType w:val="hybridMultilevel"/>
    <w:tmpl w:val="C2C21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9"/>
    <w:rsid w:val="001475B2"/>
    <w:rsid w:val="00286B1C"/>
    <w:rsid w:val="00375906"/>
    <w:rsid w:val="00376154"/>
    <w:rsid w:val="00390C05"/>
    <w:rsid w:val="00443936"/>
    <w:rsid w:val="00515A42"/>
    <w:rsid w:val="005D7719"/>
    <w:rsid w:val="00643658"/>
    <w:rsid w:val="00704464"/>
    <w:rsid w:val="0082222B"/>
    <w:rsid w:val="009215FD"/>
    <w:rsid w:val="00C809F0"/>
    <w:rsid w:val="00CC1FAD"/>
    <w:rsid w:val="00C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0C0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04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1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0C0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0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ztoralis.iroda@pecs.egyhazmeg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ztoralis.iroda@pecs.egyhazmegy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Grász-Szily Boglárka</dc:creator>
  <cp:lastModifiedBy>Komáromi Csaba</cp:lastModifiedBy>
  <cp:revision>2</cp:revision>
  <dcterms:created xsi:type="dcterms:W3CDTF">2018-06-19T13:02:00Z</dcterms:created>
  <dcterms:modified xsi:type="dcterms:W3CDTF">2018-06-19T13:02:00Z</dcterms:modified>
</cp:coreProperties>
</file>